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F" w:rsidRPr="00AF5888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F6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-11.25pt;margin-top:-42pt;width:518.25pt;height:184.5pt;z-index:251660288;visibility:visible;mso-width-relative:margin;mso-height-relative:margin" fillcolor="white [3201]" strokecolor="#5a5a5a [2109]" strokeweight="4.5pt">
            <v:stroke linestyle="thinThick"/>
            <v:textbox>
              <w:txbxContent>
                <w:p w:rsidR="00624DAF" w:rsidRDefault="00624DAF" w:rsidP="00624D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S. N°9 “INTENDENTE GERARDO YOYA”</w:t>
                  </w:r>
                </w:p>
                <w:p w:rsidR="00624DAF" w:rsidRPr="001236B1" w:rsidRDefault="00624DAF" w:rsidP="00624DAF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PROGRAMA DE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EXAMEN: </w:t>
                  </w:r>
                  <w:r w:rsidRPr="001236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ALUMNOS PREVIOS Y LIBRES</w:t>
                  </w:r>
                </w:p>
                <w:p w:rsidR="00624DAF" w:rsidRPr="00AF5888" w:rsidRDefault="00624DAF" w:rsidP="00624DA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ESPACIO CURRICULAR: </w:t>
                  </w:r>
                  <w:r w:rsidRPr="001236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Biología</w:t>
                  </w:r>
                </w:p>
                <w:p w:rsidR="00624DAF" w:rsidRPr="00AF5888" w:rsidRDefault="00624DAF" w:rsidP="00624DA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CURSO: </w:t>
                  </w:r>
                  <w:r w:rsidRPr="001236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3er. AÑO</w:t>
                  </w:r>
                </w:p>
                <w:p w:rsidR="00624DAF" w:rsidRPr="00AF5888" w:rsidRDefault="00624DAF" w:rsidP="00624DA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RESPONSABLES: </w:t>
                  </w:r>
                  <w:proofErr w:type="spellStart"/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Caiaffa</w:t>
                  </w:r>
                  <w:proofErr w:type="spellEnd"/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Nerina</w:t>
                  </w:r>
                  <w:proofErr w:type="spellEnd"/>
                  <w:r w:rsidRPr="00AF5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Núñez, Natalia; Pujol, Paola</w:t>
                  </w:r>
                </w:p>
                <w:p w:rsidR="00624DAF" w:rsidRPr="00AF5888" w:rsidRDefault="00624DAF" w:rsidP="00624D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CICLO LECTIVO 2018</w:t>
                  </w:r>
                </w:p>
                <w:p w:rsidR="00624DAF" w:rsidRDefault="00624DAF" w:rsidP="00624DAF"/>
              </w:txbxContent>
            </v:textbox>
          </v:shape>
        </w:pic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AF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AF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AF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AF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AF" w:rsidRPr="00AF5888" w:rsidRDefault="00624DAF" w:rsidP="00624DA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FUNDAMENTACIÓN</w:t>
      </w:r>
    </w:p>
    <w:p w:rsidR="00624DAF" w:rsidRPr="00AF5888" w:rsidRDefault="00624DAF" w:rsidP="00624DAF">
      <w:pPr>
        <w:tabs>
          <w:tab w:val="left" w:pos="217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 xml:space="preserve">La </w:t>
      </w:r>
      <w:r w:rsidRPr="00AF5888">
        <w:rPr>
          <w:rFonts w:ascii="Times New Roman" w:hAnsi="Times New Roman" w:cs="Times New Roman"/>
          <w:b/>
          <w:i/>
          <w:sz w:val="24"/>
          <w:szCs w:val="24"/>
        </w:rPr>
        <w:t>biología</w:t>
      </w:r>
      <w:r w:rsidRPr="00AF5888">
        <w:rPr>
          <w:rFonts w:ascii="Times New Roman" w:hAnsi="Times New Roman" w:cs="Times New Roman"/>
          <w:sz w:val="24"/>
          <w:szCs w:val="24"/>
        </w:rPr>
        <w:t xml:space="preserve"> es el producto de convergencia de procesos y cambios, de generación de sus propios conocimientos, de la elaboración y perfeccionamiento de sus métodos de investigación y su forma de ser transmitida. En ésta re-significación de los contenidos de la escuela secundaria, los estudiantes podrán adquirir mayor autonomía en el aprendizaje, teniendo en cuenta los aspectos descriptivo, fisiológico y  el histórico- evolutivo de ésta ciencia</w:t>
      </w:r>
      <w:bookmarkStart w:id="0" w:name="_GoBack"/>
      <w:bookmarkEnd w:id="0"/>
      <w:r w:rsidRPr="00AF5888">
        <w:rPr>
          <w:rFonts w:ascii="Times New Roman" w:hAnsi="Times New Roman" w:cs="Times New Roman"/>
          <w:sz w:val="24"/>
          <w:szCs w:val="24"/>
        </w:rPr>
        <w:t xml:space="preserve">. La propuesta curricular, para los alumnos que transitan el ciclo básico en </w:t>
      </w:r>
      <w:r w:rsidRPr="00AF5888">
        <w:rPr>
          <w:rFonts w:ascii="Times New Roman" w:hAnsi="Times New Roman" w:cs="Times New Roman"/>
          <w:i/>
          <w:sz w:val="24"/>
          <w:szCs w:val="24"/>
        </w:rPr>
        <w:t>Ciencias Naturales</w:t>
      </w:r>
      <w:r w:rsidRPr="00AF5888">
        <w:rPr>
          <w:rFonts w:ascii="Times New Roman" w:hAnsi="Times New Roman" w:cs="Times New Roman"/>
          <w:sz w:val="24"/>
          <w:szCs w:val="24"/>
        </w:rPr>
        <w:t>, se basa en la “</w:t>
      </w:r>
      <w:r w:rsidRPr="00AF5888">
        <w:rPr>
          <w:rFonts w:ascii="Times New Roman" w:hAnsi="Times New Roman" w:cs="Times New Roman"/>
          <w:i/>
          <w:sz w:val="24"/>
          <w:szCs w:val="24"/>
        </w:rPr>
        <w:t xml:space="preserve">organización, diversidad y funcionamiento, de los seres vivos como sistemas abiertos”, </w:t>
      </w:r>
      <w:r w:rsidRPr="00AF5888">
        <w:rPr>
          <w:rFonts w:ascii="Times New Roman" w:hAnsi="Times New Roman" w:cs="Times New Roman"/>
          <w:sz w:val="24"/>
          <w:szCs w:val="24"/>
        </w:rPr>
        <w:t>considerando que los organismos han desarrollado mecanismos que posibilitan el funcionamiento integrado, el mantenimiento y la regulación del ambiente interno y su interrelación con el medio externo.</w:t>
      </w:r>
    </w:p>
    <w:p w:rsidR="00624DAF" w:rsidRPr="00AF5888" w:rsidRDefault="00624DAF" w:rsidP="00624DAF">
      <w:pPr>
        <w:tabs>
          <w:tab w:val="left" w:pos="217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De esta manera se pretende lograr que el alumno interprete las distintas estructuras de los distintos aparatos y sistemas, en cada uno de los tipos de organismos estudiados, considerando la interrelación entre ellos, comparando complejidad con el grado de adaptación y evolución. Al incursionar en los primeros conocimientos de Salud, también se pretende que el alumno valore el cuidado de su propio cuerpo y el de sus semejantes, así como el de su entorno.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OBEJTIVOS</w:t>
      </w:r>
    </w:p>
    <w:p w:rsidR="00624DAF" w:rsidRPr="00AF5888" w:rsidRDefault="00624DAF" w:rsidP="00624DAF">
      <w:pPr>
        <w:tabs>
          <w:tab w:val="left" w:pos="217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Que el estudiante logre: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Conocer la estructura y funcionamiento en equilibrio de su propio cuerpo.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Adquirir  capacidades para el análisis y comprensión de información.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Promover el cuidado de la salud.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Valorar la opinión de los demás, aceptando las diferencias.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 xml:space="preserve">Participar activamente del aprendizaje personal y colectivo. 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right="-2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F588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Promover  el pensamiento reflexivo crítico y creador</w:t>
      </w:r>
    </w:p>
    <w:p w:rsidR="00624DAF" w:rsidRPr="00AF5888" w:rsidRDefault="00624DAF" w:rsidP="00624DA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right="-2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F5888">
        <w:rPr>
          <w:rFonts w:ascii="Times New Roman" w:eastAsia="Times New Roman" w:hAnsi="Times New Roman" w:cs="Times New Roman"/>
          <w:sz w:val="24"/>
          <w:szCs w:val="24"/>
          <w:lang w:eastAsia="es-ES"/>
        </w:rPr>
        <w:t>Fortalecer vínculos con el ambiente.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CONTENIDOS.</w:t>
      </w:r>
    </w:p>
    <w:p w:rsidR="00624DAF" w:rsidRPr="00AF5888" w:rsidRDefault="00624DAF" w:rsidP="00624DAF">
      <w:pPr>
        <w:tabs>
          <w:tab w:val="left" w:pos="1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 xml:space="preserve">UNIDAD Nº1: Célula: concepto. Célula procariota y eucariota: características de cada una. Célula animal y vegetal: características y diferencias de cada una. </w:t>
      </w:r>
      <w:r>
        <w:rPr>
          <w:rFonts w:ascii="Times New Roman" w:hAnsi="Times New Roman" w:cs="Times New Roman"/>
          <w:sz w:val="24"/>
          <w:szCs w:val="24"/>
        </w:rPr>
        <w:t>Organelas</w:t>
      </w:r>
      <w:r w:rsidRPr="00AF5888">
        <w:rPr>
          <w:rFonts w:ascii="Times New Roman" w:hAnsi="Times New Roman" w:cs="Times New Roman"/>
          <w:sz w:val="24"/>
          <w:szCs w:val="24"/>
        </w:rPr>
        <w:t xml:space="preserve">: características y función de cada uno. 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58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UNIDAD Nº 2: </w:t>
      </w:r>
      <w:r w:rsidRPr="00AF5888">
        <w:rPr>
          <w:rFonts w:ascii="Times New Roman" w:hAnsi="Times New Roman" w:cs="Times New Roman"/>
          <w:sz w:val="24"/>
          <w:szCs w:val="24"/>
          <w:lang w:val="es-ES"/>
        </w:rPr>
        <w:t xml:space="preserve">Sistema </w:t>
      </w:r>
      <w:proofErr w:type="spellStart"/>
      <w:r w:rsidRPr="00AF5888">
        <w:rPr>
          <w:rFonts w:ascii="Times New Roman" w:hAnsi="Times New Roman" w:cs="Times New Roman"/>
          <w:sz w:val="24"/>
          <w:szCs w:val="24"/>
          <w:lang w:val="es-ES"/>
        </w:rPr>
        <w:t>Ósteoartromuscular</w:t>
      </w:r>
      <w:proofErr w:type="spellEnd"/>
      <w:r w:rsidRPr="00AF5888">
        <w:rPr>
          <w:rFonts w:ascii="Times New Roman" w:hAnsi="Times New Roman" w:cs="Times New Roman"/>
          <w:sz w:val="24"/>
          <w:szCs w:val="24"/>
          <w:lang w:val="es-ES"/>
        </w:rPr>
        <w:t>. Funciones del sistema esquelético. Tipos de tejido esquelético Partes de un hueso.  Divisiones del sistema esquelético. Clasificació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de los huesos y ejemplos de cada uno. Articulaciones: definición, tipos y ejemplos. </w:t>
      </w:r>
      <w:r w:rsidRPr="00AF5888">
        <w:rPr>
          <w:rFonts w:ascii="Times New Roman" w:hAnsi="Times New Roman" w:cs="Times New Roman"/>
          <w:sz w:val="24"/>
          <w:szCs w:val="24"/>
          <w:lang w:val="es-ES"/>
        </w:rPr>
        <w:t>Músculos: tejidos musculares, características,  clasificación de músculos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(según forma y ubicación), ejemplos.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5888">
        <w:rPr>
          <w:rFonts w:ascii="Times New Roman" w:hAnsi="Times New Roman" w:cs="Times New Roman"/>
          <w:sz w:val="24"/>
          <w:szCs w:val="24"/>
        </w:rPr>
        <w:t xml:space="preserve">UNIDAD Nº3: </w:t>
      </w:r>
      <w:r w:rsidRPr="00AF5888">
        <w:rPr>
          <w:rFonts w:ascii="Times New Roman" w:hAnsi="Times New Roman" w:cs="Times New Roman"/>
          <w:sz w:val="24"/>
          <w:szCs w:val="24"/>
          <w:lang w:val="es-ES"/>
        </w:rPr>
        <w:t xml:space="preserve">Sistema Nervioso: </w:t>
      </w:r>
      <w:r w:rsidRPr="00AF58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funciones.  Tejido nervioso: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células que lo constituyen</w:t>
      </w:r>
      <w:r w:rsidRPr="00AF588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La neurona: estructura y función.  Impulso nervioso. Sinapsis. División del sistema nervioso para su estudio. Estructura de S.N.C: encéfalo y médula espinal, anatomía y fisiología. Acto y arco reflejo.  S.N.P: componentes y funciones. 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5888">
        <w:rPr>
          <w:rFonts w:ascii="Times New Roman" w:hAnsi="Times New Roman" w:cs="Times New Roman"/>
          <w:sz w:val="24"/>
          <w:szCs w:val="24"/>
          <w:lang w:val="es-ES"/>
        </w:rPr>
        <w:t xml:space="preserve">UNIDAD Nº4: sistema endocrino: relación con el sistema nervioso. Componentes: hormonas: concepto, tipos;  Glándulas: concepto y clasificación. Glándulas endocrinas: anatomía, hormonas que produce cada una y funciones. Glándulas mixtas: productos y funciones. </w:t>
      </w:r>
    </w:p>
    <w:p w:rsidR="00624DAF" w:rsidRPr="006554E1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4E1">
        <w:rPr>
          <w:rFonts w:ascii="Times New Roman" w:hAnsi="Times New Roman" w:cs="Times New Roman"/>
          <w:sz w:val="24"/>
          <w:szCs w:val="24"/>
          <w:u w:val="single"/>
        </w:rPr>
        <w:t>EVALUACIÓN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88">
        <w:rPr>
          <w:rFonts w:ascii="Times New Roman" w:eastAsia="Calibri" w:hAnsi="Times New Roman" w:cs="Times New Roman"/>
          <w:sz w:val="24"/>
          <w:szCs w:val="24"/>
        </w:rPr>
        <w:t>Se evaluará de forma escrita (teniendo en cuenta la comprensión, análisis y relación de conceptos) y/u oral (defensa de los resultados), atendiendo al cumplimiento y respeto por las actividades propuestas, presentación prolija y vocabulario científico. Deberán presentar el DNI y e</w:t>
      </w:r>
      <w:r>
        <w:rPr>
          <w:rFonts w:ascii="Times New Roman" w:eastAsia="Calibri" w:hAnsi="Times New Roman" w:cs="Times New Roman"/>
          <w:sz w:val="24"/>
          <w:szCs w:val="24"/>
        </w:rPr>
        <w:t>l programa del año en que curso. Vestimenta acorde a la institución educativa.</w:t>
      </w:r>
    </w:p>
    <w:p w:rsidR="00624DAF" w:rsidRPr="00AF5888" w:rsidRDefault="00624DAF" w:rsidP="00624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88">
        <w:rPr>
          <w:rFonts w:ascii="Times New Roman" w:hAnsi="Times New Roman" w:cs="Times New Roman"/>
          <w:sz w:val="24"/>
          <w:szCs w:val="24"/>
        </w:rPr>
        <w:t>BIBLIOGRAFÍA</w:t>
      </w:r>
    </w:p>
    <w:p w:rsidR="00624DAF" w:rsidRPr="004E1D52" w:rsidRDefault="00624DAF" w:rsidP="00624D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E1D52">
        <w:rPr>
          <w:rFonts w:ascii="Times New Roman" w:eastAsia="Calibri" w:hAnsi="Times New Roman" w:cs="Times New Roman"/>
          <w:sz w:val="24"/>
          <w:szCs w:val="24"/>
          <w:lang w:val="es-ES"/>
        </w:rPr>
        <w:t>Libros de Biología para 3º año CB o 9º de EGB3 disponibles en la institución. Diversas páginas Webs.</w:t>
      </w:r>
    </w:p>
    <w:p w:rsidR="00624DAF" w:rsidRPr="004E1D52" w:rsidRDefault="00624DAF" w:rsidP="00624DA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E1D5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Biología para pensar. Autores varios. Editorial </w:t>
      </w:r>
      <w:proofErr w:type="spellStart"/>
      <w:r w:rsidRPr="004E1D52">
        <w:rPr>
          <w:rFonts w:ascii="Times New Roman" w:eastAsia="Calibri" w:hAnsi="Times New Roman" w:cs="Times New Roman"/>
          <w:sz w:val="24"/>
          <w:szCs w:val="24"/>
          <w:lang w:val="es-ES"/>
        </w:rPr>
        <w:t>Kapeluz</w:t>
      </w:r>
      <w:proofErr w:type="spellEnd"/>
      <w:r w:rsidRPr="004E1D52">
        <w:rPr>
          <w:rFonts w:ascii="Times New Roman" w:eastAsia="Calibri" w:hAnsi="Times New Roman" w:cs="Times New Roman"/>
          <w:sz w:val="24"/>
          <w:szCs w:val="24"/>
          <w:lang w:val="es-ES"/>
        </w:rPr>
        <w:t>. (disponibles en la biblioteca de la escuela)</w:t>
      </w:r>
    </w:p>
    <w:p w:rsidR="00E05AAD" w:rsidRPr="00624DAF" w:rsidRDefault="00E05AAD" w:rsidP="00624DAF">
      <w:pPr>
        <w:spacing w:line="360" w:lineRule="auto"/>
        <w:jc w:val="both"/>
        <w:rPr>
          <w:lang w:val="es-ES"/>
        </w:rPr>
      </w:pPr>
    </w:p>
    <w:sectPr w:rsidR="00E05AAD" w:rsidRPr="00624DAF" w:rsidSect="00624D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70"/>
    <w:multiLevelType w:val="hybridMultilevel"/>
    <w:tmpl w:val="BC443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74E"/>
    <w:multiLevelType w:val="hybridMultilevel"/>
    <w:tmpl w:val="A890374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DAF"/>
    <w:rsid w:val="00624DAF"/>
    <w:rsid w:val="00AF5C55"/>
    <w:rsid w:val="00E0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A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2970</Characters>
  <Application>Microsoft Office Word</Application>
  <DocSecurity>0</DocSecurity>
  <Lines>24</Lines>
  <Paragraphs>7</Paragraphs>
  <ScaleCrop>false</ScaleCrop>
  <Company>GIO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Núñez</dc:creator>
  <cp:lastModifiedBy>Natalia Núñez</cp:lastModifiedBy>
  <cp:revision>1</cp:revision>
  <dcterms:created xsi:type="dcterms:W3CDTF">2018-10-26T18:22:00Z</dcterms:created>
  <dcterms:modified xsi:type="dcterms:W3CDTF">2018-10-26T18:23:00Z</dcterms:modified>
</cp:coreProperties>
</file>