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115D" w14:textId="26026C39" w:rsidR="00E37D97" w:rsidRDefault="00A3656E">
      <w:pPr>
        <w:spacing w:after="29" w:line="268" w:lineRule="auto"/>
        <w:ind w:left="-5" w:right="2860"/>
        <w:rPr>
          <w:b/>
        </w:rPr>
      </w:pPr>
      <w:r>
        <w:rPr>
          <w:b/>
        </w:rPr>
        <w:t xml:space="preserve">ESCUELA </w:t>
      </w:r>
      <w:r w:rsidR="00E37D97">
        <w:rPr>
          <w:b/>
        </w:rPr>
        <w:t xml:space="preserve">SECUNDARIA </w:t>
      </w:r>
      <w:proofErr w:type="spellStart"/>
      <w:r w:rsidR="00E37D97">
        <w:rPr>
          <w:b/>
        </w:rPr>
        <w:t>N°</w:t>
      </w:r>
      <w:proofErr w:type="spellEnd"/>
      <w:r w:rsidR="00E37D97">
        <w:rPr>
          <w:b/>
        </w:rPr>
        <w:t xml:space="preserve"> 9 “</w:t>
      </w:r>
      <w:proofErr w:type="spellStart"/>
      <w:r w:rsidR="00E37D97">
        <w:rPr>
          <w:b/>
        </w:rPr>
        <w:t>Int</w:t>
      </w:r>
      <w:proofErr w:type="spellEnd"/>
      <w:r w:rsidR="00E37D97">
        <w:rPr>
          <w:b/>
        </w:rPr>
        <w:t xml:space="preserve">. G. </w:t>
      </w:r>
      <w:proofErr w:type="spellStart"/>
      <w:r w:rsidR="00E37D97">
        <w:rPr>
          <w:b/>
        </w:rPr>
        <w:t>Yoya</w:t>
      </w:r>
      <w:proofErr w:type="spellEnd"/>
      <w:r w:rsidR="00E37D97">
        <w:rPr>
          <w:b/>
        </w:rPr>
        <w:t>”</w:t>
      </w:r>
    </w:p>
    <w:p w14:paraId="103FC9F5" w14:textId="61673BB8" w:rsidR="00F432BC" w:rsidRDefault="00A3656E" w:rsidP="00F432BC">
      <w:pPr>
        <w:spacing w:after="29" w:line="268" w:lineRule="auto"/>
        <w:ind w:left="-5" w:right="2860"/>
        <w:rPr>
          <w:b/>
        </w:rPr>
      </w:pPr>
      <w:r>
        <w:rPr>
          <w:b/>
        </w:rPr>
        <w:t xml:space="preserve">PROGRAMADE EXAMEN  </w:t>
      </w:r>
      <w:r w:rsidR="0067391C">
        <w:rPr>
          <w:b/>
        </w:rPr>
        <w:t xml:space="preserve"> </w:t>
      </w:r>
      <w:r>
        <w:rPr>
          <w:b/>
        </w:rPr>
        <w:t>2021</w:t>
      </w:r>
      <w:r w:rsidR="0067391C">
        <w:rPr>
          <w:b/>
        </w:rPr>
        <w:t xml:space="preserve"> REGULARES- PREVIOS- LIBRES</w:t>
      </w:r>
      <w:r w:rsidR="00F432BC">
        <w:rPr>
          <w:b/>
        </w:rPr>
        <w:t>- PROMOCIÓN ACOMPAÑADA.</w:t>
      </w:r>
    </w:p>
    <w:p w14:paraId="39B02EE7" w14:textId="449B2DFB" w:rsidR="002E736C" w:rsidRPr="00F432BC" w:rsidRDefault="00A3656E" w:rsidP="00F432BC">
      <w:pPr>
        <w:spacing w:after="29" w:line="268" w:lineRule="auto"/>
        <w:ind w:left="-5" w:right="2860"/>
        <w:rPr>
          <w:b/>
        </w:rPr>
      </w:pPr>
      <w:r w:rsidRPr="00F432BC">
        <w:rPr>
          <w:b/>
        </w:rPr>
        <w:t xml:space="preserve"> CURSO: 2° </w:t>
      </w:r>
      <w:r w:rsidR="0067391C" w:rsidRPr="00F432BC">
        <w:rPr>
          <w:b/>
        </w:rPr>
        <w:t>“B”</w:t>
      </w:r>
    </w:p>
    <w:p w14:paraId="3704388C" w14:textId="77777777" w:rsidR="002E736C" w:rsidRDefault="00A3656E">
      <w:pPr>
        <w:spacing w:after="301" w:line="268" w:lineRule="auto"/>
        <w:ind w:left="-5" w:right="2860"/>
      </w:pPr>
      <w:r>
        <w:rPr>
          <w:b/>
        </w:rPr>
        <w:t>PROFESORA: VALLEJOS, MARINA</w:t>
      </w:r>
    </w:p>
    <w:p w14:paraId="37FA2A87" w14:textId="77777777" w:rsidR="002E736C" w:rsidRDefault="00A3656E">
      <w:pPr>
        <w:spacing w:after="29" w:line="268" w:lineRule="auto"/>
        <w:ind w:left="-5" w:right="2860"/>
      </w:pPr>
      <w:r>
        <w:rPr>
          <w:b/>
        </w:rPr>
        <w:t>1° TRIMESTRE.</w:t>
      </w:r>
    </w:p>
    <w:p w14:paraId="133E4474" w14:textId="77777777" w:rsidR="002E736C" w:rsidRDefault="00A3656E">
      <w:pPr>
        <w:numPr>
          <w:ilvl w:val="0"/>
          <w:numId w:val="1"/>
        </w:numPr>
        <w:ind w:hanging="360"/>
      </w:pPr>
      <w:r>
        <w:t>El texto narrativo. Características. El cuento. Lectura e interpretación textual.</w:t>
      </w:r>
    </w:p>
    <w:p w14:paraId="56D4CD96" w14:textId="77777777" w:rsidR="002E736C" w:rsidRDefault="00A3656E">
      <w:pPr>
        <w:numPr>
          <w:ilvl w:val="0"/>
          <w:numId w:val="1"/>
        </w:numPr>
        <w:ind w:hanging="360"/>
      </w:pPr>
      <w:r>
        <w:t>Clases de palabras: sustantivos y adjetivos. Análisis semántico y morfológico.</w:t>
      </w:r>
    </w:p>
    <w:p w14:paraId="3CDFDD37" w14:textId="6A85A104" w:rsidR="002E736C" w:rsidRDefault="00A8009A">
      <w:pPr>
        <w:numPr>
          <w:ilvl w:val="0"/>
          <w:numId w:val="1"/>
        </w:numPr>
        <w:ind w:hanging="360"/>
      </w:pPr>
      <w:r>
        <w:t>La comunicación. Circuito de la comunicación. Elementos</w:t>
      </w:r>
    </w:p>
    <w:p w14:paraId="73366C22" w14:textId="77777777" w:rsidR="002E736C" w:rsidRDefault="00A3656E">
      <w:pPr>
        <w:numPr>
          <w:ilvl w:val="0"/>
          <w:numId w:val="1"/>
        </w:numPr>
        <w:spacing w:after="295"/>
        <w:ind w:hanging="360"/>
      </w:pPr>
      <w:bookmarkStart w:id="0" w:name="_Hlk89243584"/>
      <w:r>
        <w:t xml:space="preserve">Lectura obligatoria: “Rafaela” de Mariana </w:t>
      </w:r>
      <w:proofErr w:type="spellStart"/>
      <w:r>
        <w:t>Furiasse</w:t>
      </w:r>
      <w:proofErr w:type="spellEnd"/>
      <w:r>
        <w:t>. Posibles temáticas: diferentes composiciones familiares, la amistad, la comunicación a través de las nuevas tecnologías, las imágenes sociales de belleza, trastornos de alimentación entre otros.</w:t>
      </w:r>
    </w:p>
    <w:bookmarkEnd w:id="0"/>
    <w:p w14:paraId="09DF3670" w14:textId="77777777" w:rsidR="002E736C" w:rsidRDefault="00A3656E">
      <w:pPr>
        <w:spacing w:after="29" w:line="268" w:lineRule="auto"/>
        <w:ind w:left="-5" w:right="2860"/>
      </w:pPr>
      <w:r>
        <w:rPr>
          <w:b/>
        </w:rPr>
        <w:t>2° TRIMESTRE.</w:t>
      </w:r>
    </w:p>
    <w:p w14:paraId="53381152" w14:textId="1B48842D" w:rsidR="002E736C" w:rsidRDefault="00A3656E">
      <w:pPr>
        <w:numPr>
          <w:ilvl w:val="0"/>
          <w:numId w:val="1"/>
        </w:numPr>
        <w:ind w:hanging="360"/>
      </w:pPr>
      <w:r>
        <w:t>El texto narrativo</w:t>
      </w:r>
      <w:r w:rsidR="00A8009A">
        <w:t>: el mito. Características del mito.</w:t>
      </w:r>
      <w:r>
        <w:t xml:space="preserve"> Superestructura narrativa. El narrador.</w:t>
      </w:r>
    </w:p>
    <w:p w14:paraId="5FC54B72" w14:textId="7EEAD4B7" w:rsidR="002E736C" w:rsidRDefault="00A8009A" w:rsidP="00A8009A">
      <w:pPr>
        <w:numPr>
          <w:ilvl w:val="0"/>
          <w:numId w:val="1"/>
        </w:numPr>
        <w:ind w:hanging="360"/>
      </w:pPr>
      <w:r>
        <w:t>Sustantivos y adjetivos. Análisis semántico y morfológico</w:t>
      </w:r>
    </w:p>
    <w:p w14:paraId="11EF5CFB" w14:textId="0EE1AA34" w:rsidR="00A8009A" w:rsidRDefault="00A8009A" w:rsidP="00A8009A">
      <w:pPr>
        <w:numPr>
          <w:ilvl w:val="0"/>
          <w:numId w:val="1"/>
        </w:numPr>
        <w:ind w:hanging="360"/>
      </w:pPr>
      <w:r>
        <w:t>El adverbio. Clasificación</w:t>
      </w:r>
    </w:p>
    <w:p w14:paraId="024B4E4F" w14:textId="71A7FD48" w:rsidR="00A8009A" w:rsidRDefault="00A8009A" w:rsidP="00A8009A">
      <w:pPr>
        <w:numPr>
          <w:ilvl w:val="0"/>
          <w:numId w:val="1"/>
        </w:numPr>
        <w:ind w:hanging="360"/>
      </w:pPr>
      <w:r>
        <w:t>Verbos regulares. Accidentes verbales.</w:t>
      </w:r>
    </w:p>
    <w:p w14:paraId="0CBB7770" w14:textId="77777777" w:rsidR="00A8009A" w:rsidRDefault="00A8009A" w:rsidP="00A8009A">
      <w:pPr>
        <w:numPr>
          <w:ilvl w:val="0"/>
          <w:numId w:val="1"/>
        </w:numPr>
        <w:spacing w:after="295"/>
        <w:ind w:hanging="360"/>
      </w:pPr>
      <w:r>
        <w:t xml:space="preserve">Lectura obligatoria: “Rafaela” de Mariana </w:t>
      </w:r>
      <w:proofErr w:type="spellStart"/>
      <w:r>
        <w:t>Furiasse</w:t>
      </w:r>
      <w:proofErr w:type="spellEnd"/>
      <w:r>
        <w:t>. Posibles temáticas: diferentes composiciones familiares, la amistad, la comunicación a través de las nuevas tecnologías, las imágenes sociales de belleza, trastornos de alimentación entre otros.</w:t>
      </w:r>
    </w:p>
    <w:p w14:paraId="33BDEAD5" w14:textId="77777777" w:rsidR="00A8009A" w:rsidRDefault="00A8009A" w:rsidP="00A8009A">
      <w:pPr>
        <w:numPr>
          <w:ilvl w:val="0"/>
          <w:numId w:val="1"/>
        </w:numPr>
        <w:ind w:hanging="360"/>
      </w:pPr>
    </w:p>
    <w:p w14:paraId="0E2EBCB3" w14:textId="712F5E4B" w:rsidR="002E736C" w:rsidRDefault="00A3656E">
      <w:pPr>
        <w:spacing w:after="29" w:line="268" w:lineRule="auto"/>
        <w:ind w:left="-5" w:right="2860"/>
        <w:rPr>
          <w:b/>
        </w:rPr>
      </w:pPr>
      <w:r>
        <w:rPr>
          <w:b/>
        </w:rPr>
        <w:t>3° TRIMESTRE.</w:t>
      </w:r>
    </w:p>
    <w:p w14:paraId="414157FC" w14:textId="77777777" w:rsidR="00A3656E" w:rsidRDefault="00A3656E">
      <w:pPr>
        <w:spacing w:after="29" w:line="268" w:lineRule="auto"/>
        <w:ind w:left="-5" w:right="2860"/>
        <w:rPr>
          <w:b/>
        </w:rPr>
      </w:pPr>
    </w:p>
    <w:p w14:paraId="307DB2E0" w14:textId="75732852" w:rsidR="00A3656E" w:rsidRDefault="00A8009A" w:rsidP="00A3656E">
      <w:pPr>
        <w:numPr>
          <w:ilvl w:val="0"/>
          <w:numId w:val="1"/>
        </w:numPr>
        <w:ind w:hanging="360"/>
      </w:pPr>
      <w:r>
        <w:t>La oración simple. Modificadores del sujeto. Modificadores del predicado. Voz activa</w:t>
      </w:r>
      <w:r w:rsidR="00A3656E">
        <w:t>.</w:t>
      </w:r>
      <w:r>
        <w:t xml:space="preserve"> Voz pasiva</w:t>
      </w:r>
      <w:r w:rsidR="00A3656E">
        <w:t>.</w:t>
      </w:r>
    </w:p>
    <w:p w14:paraId="5DDEC7F3" w14:textId="284AD8CB" w:rsidR="00A3656E" w:rsidRDefault="00A3656E" w:rsidP="00A3656E">
      <w:pPr>
        <w:numPr>
          <w:ilvl w:val="0"/>
          <w:numId w:val="1"/>
        </w:numPr>
        <w:ind w:hanging="360"/>
      </w:pPr>
      <w:r>
        <w:t>Pronombres del 1° y 2° grupo.</w:t>
      </w:r>
    </w:p>
    <w:p w14:paraId="5A6BB27F" w14:textId="7A20C76F" w:rsidR="00A3656E" w:rsidRDefault="00A3656E" w:rsidP="00A3656E">
      <w:pPr>
        <w:numPr>
          <w:ilvl w:val="0"/>
          <w:numId w:val="1"/>
        </w:numPr>
        <w:ind w:hanging="360"/>
      </w:pPr>
      <w:r>
        <w:t>El texto periodístico. La noticia. Características. Esquema de las 6 W</w:t>
      </w:r>
    </w:p>
    <w:p w14:paraId="3209CB16" w14:textId="77777777" w:rsidR="002E736C" w:rsidRDefault="00A3656E">
      <w:pPr>
        <w:numPr>
          <w:ilvl w:val="0"/>
          <w:numId w:val="1"/>
        </w:numPr>
        <w:ind w:hanging="360"/>
      </w:pPr>
      <w:r>
        <w:t>El texto expositivo- explicativo. Estructura. Características. Recursos explicativos.</w:t>
      </w:r>
    </w:p>
    <w:p w14:paraId="3CC0DD57" w14:textId="1F86CD55" w:rsidR="002E736C" w:rsidRDefault="002E736C" w:rsidP="00A3656E">
      <w:pPr>
        <w:ind w:left="705" w:firstLine="0"/>
      </w:pPr>
    </w:p>
    <w:p w14:paraId="4DF81DFC" w14:textId="03C8CB24" w:rsidR="002E736C" w:rsidRDefault="002E736C" w:rsidP="00A3656E">
      <w:pPr>
        <w:ind w:left="705" w:firstLine="0"/>
      </w:pPr>
    </w:p>
    <w:p w14:paraId="2F736E58" w14:textId="77777777" w:rsidR="00A3656E" w:rsidRDefault="00A3656E">
      <w:pPr>
        <w:spacing w:after="29" w:line="268" w:lineRule="auto"/>
        <w:ind w:left="-5" w:right="2860"/>
      </w:pPr>
    </w:p>
    <w:p w14:paraId="3C2CB2B1" w14:textId="70E8D655" w:rsidR="002E736C" w:rsidRDefault="00A3656E">
      <w:pPr>
        <w:spacing w:after="29" w:line="268" w:lineRule="auto"/>
        <w:ind w:left="-5" w:right="2860"/>
      </w:pPr>
      <w:r>
        <w:rPr>
          <w:b/>
        </w:rPr>
        <w:t>OBSERVACIONES:</w:t>
      </w:r>
    </w:p>
    <w:p w14:paraId="19D0178E" w14:textId="506AEDF7" w:rsidR="002E736C" w:rsidRDefault="00A3656E">
      <w:pPr>
        <w:ind w:left="0" w:firstLine="122"/>
      </w:pPr>
      <w:r>
        <w:t xml:space="preserve"> El programa se ajustará a los contenidos desarrollados en clase para alumnos REGULARES. El examen se realizará en forma escrita. Luego, si el docente lo requiere, se pasará a una instancia oral sobre las lecturas obligatorias y posibles correcciones.</w:t>
      </w:r>
    </w:p>
    <w:p w14:paraId="3137FAB1" w14:textId="4B992999" w:rsidR="00F432BC" w:rsidRDefault="00F432BC">
      <w:pPr>
        <w:ind w:left="0" w:firstLine="122"/>
      </w:pPr>
    </w:p>
    <w:p w14:paraId="5EF0A698" w14:textId="3F33F0D9" w:rsidR="000B7BEF" w:rsidRDefault="00F432BC" w:rsidP="000B7BEF">
      <w:pPr>
        <w:ind w:left="0" w:firstLine="122"/>
        <w:rPr>
          <w:b/>
          <w:bCs/>
        </w:rPr>
      </w:pPr>
      <w:r>
        <w:rPr>
          <w:b/>
          <w:bCs/>
        </w:rPr>
        <w:t>BIBLIOGRAFÍA:</w:t>
      </w:r>
    </w:p>
    <w:p w14:paraId="1512FCDF" w14:textId="6FE37C52" w:rsidR="00F432BC" w:rsidRDefault="000B7BEF" w:rsidP="00F432BC">
      <w:pPr>
        <w:pStyle w:val="Prrafodelista"/>
        <w:numPr>
          <w:ilvl w:val="0"/>
          <w:numId w:val="1"/>
        </w:numPr>
      </w:pPr>
      <w:r>
        <w:rPr>
          <w:i/>
          <w:iCs/>
        </w:rPr>
        <w:t>Aprendamos Lengua y Literatura 2</w:t>
      </w:r>
      <w:r>
        <w:t xml:space="preserve">. Autores varios. Ed. Comunicarte. Bs. As. </w:t>
      </w:r>
    </w:p>
    <w:p w14:paraId="05254BF4" w14:textId="513400BD" w:rsidR="000B7BEF" w:rsidRDefault="000B7BEF" w:rsidP="00F432BC">
      <w:pPr>
        <w:pStyle w:val="Prrafodelista"/>
        <w:numPr>
          <w:ilvl w:val="0"/>
          <w:numId w:val="1"/>
        </w:numPr>
      </w:pPr>
      <w:r>
        <w:rPr>
          <w:i/>
          <w:iCs/>
        </w:rPr>
        <w:t xml:space="preserve">Lengua 7. </w:t>
      </w:r>
      <w:r>
        <w:t>Autores varios. Ed. Puerto de Palos. Bs. As.</w:t>
      </w:r>
    </w:p>
    <w:p w14:paraId="530D4599" w14:textId="77777777" w:rsidR="000B7BEF" w:rsidRPr="00F432BC" w:rsidRDefault="000B7BEF" w:rsidP="00766A0C">
      <w:pPr>
        <w:pStyle w:val="Prrafodelista"/>
        <w:ind w:left="705" w:firstLine="0"/>
      </w:pPr>
    </w:p>
    <w:sectPr w:rsidR="000B7BEF" w:rsidRPr="00F432BC">
      <w:pgSz w:w="11920" w:h="16840"/>
      <w:pgMar w:top="1440" w:right="15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50E"/>
    <w:multiLevelType w:val="hybridMultilevel"/>
    <w:tmpl w:val="1320F07C"/>
    <w:lvl w:ilvl="0" w:tplc="516AD7F2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72A73E1E"/>
    <w:multiLevelType w:val="hybridMultilevel"/>
    <w:tmpl w:val="7BEA66FE"/>
    <w:lvl w:ilvl="0" w:tplc="7900786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21D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20F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64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CF83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8C88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030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A09E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8E4D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6C"/>
    <w:rsid w:val="000B7BEF"/>
    <w:rsid w:val="002E736C"/>
    <w:rsid w:val="0067391C"/>
    <w:rsid w:val="00766A0C"/>
    <w:rsid w:val="00A3656E"/>
    <w:rsid w:val="00A8009A"/>
    <w:rsid w:val="00E37D97"/>
    <w:rsid w:val="00F4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C12192"/>
  <w15:docId w15:val="{14E78F13-7852-42FE-8F16-F06E2E5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71" w:lineRule="auto"/>
      <w:ind w:left="370" w:hanging="1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examen 2° 2° Lengua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examen 2° 2° Lengua</dc:title>
  <dc:subject/>
  <dc:creator>alumno</dc:creator>
  <cp:keywords/>
  <cp:lastModifiedBy>alumno</cp:lastModifiedBy>
  <cp:revision>3</cp:revision>
  <dcterms:created xsi:type="dcterms:W3CDTF">2021-12-01T12:39:00Z</dcterms:created>
  <dcterms:modified xsi:type="dcterms:W3CDTF">2021-12-02T12:36:00Z</dcterms:modified>
</cp:coreProperties>
</file>