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B" w:rsidRPr="00090C0F" w:rsidRDefault="00DD3FBB" w:rsidP="00090C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ESCUELA SEC. Nº 9 INTENDENTE GERARDO YOYA </w:t>
      </w:r>
    </w:p>
    <w:p w:rsidR="00DD3FBB" w:rsidRPr="008A07EA" w:rsidRDefault="00DD3FBB" w:rsidP="00090C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PROGRAMA DE EXAMEN</w:t>
      </w:r>
      <w:r w:rsidR="00AE0A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r w:rsidRPr="00090C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LIBRES y que deban completar estudio.</w:t>
      </w:r>
    </w:p>
    <w:p w:rsidR="00DD3FBB" w:rsidRPr="00090C0F" w:rsidRDefault="00DD3FBB" w:rsidP="00090C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 </w:t>
      </w: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ESPACIO CURRICULAR: FILOSOFIA</w:t>
      </w:r>
    </w:p>
    <w:p w:rsidR="00DD3FBB" w:rsidRPr="00090C0F" w:rsidRDefault="00DD3FBB" w:rsidP="00090C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CURSO</w:t>
      </w:r>
      <w:r w:rsidR="003F5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S</w:t>
      </w: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: 6º D</w:t>
      </w:r>
      <w:r w:rsidR="003F5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 Y 6º B</w:t>
      </w:r>
    </w:p>
    <w:p w:rsidR="00DD3FBB" w:rsidRPr="00090C0F" w:rsidRDefault="00DD3FBB" w:rsidP="00090C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PROFESOR/A</w:t>
      </w:r>
      <w:r w:rsidR="0078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S</w:t>
      </w: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: FERLA MARIA ANGELICA</w:t>
      </w:r>
      <w:r w:rsidR="0078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, FERNANADEZ ELIANA</w:t>
      </w:r>
    </w:p>
    <w:p w:rsidR="00DD3FBB" w:rsidRPr="00090C0F" w:rsidRDefault="00DD3FBB" w:rsidP="00090C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AÑO ACADÉMICO: 2018</w:t>
      </w: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 </w:t>
      </w:r>
    </w:p>
    <w:p w:rsidR="00DD3FBB" w:rsidRPr="00090C0F" w:rsidRDefault="00DD3FBB" w:rsidP="00090C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</w:p>
    <w:p w:rsidR="00DD3FBB" w:rsidRPr="00090C0F" w:rsidRDefault="00DD3FBB" w:rsidP="00090C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Contenidos</w:t>
      </w:r>
    </w:p>
    <w:p w:rsidR="00DD3FBB" w:rsidRPr="00090C0F" w:rsidRDefault="00DD3FBB" w:rsidP="00090C0F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C0F">
        <w:rPr>
          <w:rFonts w:ascii="Times New Roman" w:hAnsi="Times New Roman" w:cs="Times New Roman"/>
          <w:b/>
          <w:sz w:val="24"/>
          <w:szCs w:val="24"/>
          <w:u w:val="single"/>
        </w:rPr>
        <w:t>EJE I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0F">
        <w:rPr>
          <w:rFonts w:ascii="Times New Roman" w:hAnsi="Times New Roman" w:cs="Times New Roman"/>
          <w:sz w:val="24"/>
          <w:szCs w:val="24"/>
        </w:rPr>
        <w:t xml:space="preserve">El problema del origen de la realidad. El Big Bang y la divulgación científica. La odisea de la evolución humana. El aparecer del lenguaje, la conciencia, el pensamiento humano. El puesto del hombre en relación al conocimiento de la realidad. 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C0F">
        <w:rPr>
          <w:rFonts w:ascii="Times New Roman" w:hAnsi="Times New Roman" w:cs="Times New Roman"/>
          <w:b/>
          <w:sz w:val="24"/>
          <w:szCs w:val="24"/>
          <w:u w:val="single"/>
        </w:rPr>
        <w:t>EJE II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0F">
        <w:rPr>
          <w:rFonts w:ascii="Times New Roman" w:hAnsi="Times New Roman" w:cs="Times New Roman"/>
          <w:sz w:val="24"/>
          <w:szCs w:val="24"/>
        </w:rPr>
        <w:t xml:space="preserve">La modernidad. Los contractualistas modernos. La ciencia y la técnica. Capitalismo y liberalismo. Las revoluciones: industrial, francesa, ilustrada y romántica. El positivismo. El siglo XIX y una cultura definida: la cultura del progreso. 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C0F">
        <w:rPr>
          <w:rFonts w:ascii="Times New Roman" w:hAnsi="Times New Roman" w:cs="Times New Roman"/>
          <w:b/>
          <w:sz w:val="24"/>
          <w:szCs w:val="24"/>
          <w:u w:val="single"/>
        </w:rPr>
        <w:t>EJE III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0F">
        <w:rPr>
          <w:rFonts w:ascii="Times New Roman" w:hAnsi="Times New Roman" w:cs="Times New Roman"/>
          <w:sz w:val="24"/>
          <w:szCs w:val="24"/>
        </w:rPr>
        <w:t xml:space="preserve">El siglo XX y el legado de las guerras mundiales. Los grandes filósofos y las principales corrientes de pensamiento contemporáneo. El marxismo y las revoluciones sociales. El psicoanálisis. La crítica a la racionalidad occidental. Multiculturalismo. La década del 60 y un mundo de promesas. El arte, la música, la literatura, y las nuevas experiencias. 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0F">
        <w:rPr>
          <w:rFonts w:ascii="Times New Roman" w:hAnsi="Times New Roman" w:cs="Times New Roman"/>
          <w:sz w:val="24"/>
          <w:szCs w:val="24"/>
        </w:rPr>
        <w:t>Cultura y globalización. La postmodernidad. La tecnología. El nihilismo. Globalización y capitalismo salvaje. La economía sobre la política. La pobreza y los excluidos del sistema social. ¿Por qué hay que preocuparse? El mundo está en juego.</w:t>
      </w:r>
      <w:r w:rsidR="00BB36C3">
        <w:rPr>
          <w:rFonts w:ascii="Times New Roman" w:hAnsi="Times New Roman" w:cs="Times New Roman"/>
          <w:sz w:val="24"/>
          <w:szCs w:val="24"/>
        </w:rPr>
        <w:t xml:space="preserve"> El conocimiento en el siglo XX. Pensamiento Latinoamericano una breve reseña sobre la filosofía en la Argentina.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La Evaluación de criterios será</w:t>
      </w: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: 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 participación individual 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 habilidad para la lectura y la investigación, 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 xml:space="preserve">la claridad para expresarse oralmente, 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vocabulario específico,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 pertinencia de los temas, 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 presentación en forma escrita de los trabajos solicitados durante el año. 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Instrumentos de evaluación</w:t>
      </w: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: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examen oral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trabajos prácticos domiciliarios solicitados durante el año.</w:t>
      </w:r>
    </w:p>
    <w:p w:rsidR="00DD3FBB" w:rsidRPr="00090C0F" w:rsidRDefault="00DD3FBB" w:rsidP="00090C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Evaluación:</w:t>
      </w:r>
    </w:p>
    <w:p w:rsidR="00DD3FBB" w:rsidRPr="006764EE" w:rsidRDefault="00DD3FBB" w:rsidP="00090C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Instrumentos de evaluación</w:t>
      </w: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: </w:t>
      </w:r>
      <w:r w:rsidR="00AE0A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Para </w:t>
      </w:r>
      <w:r w:rsidRPr="0009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>alumnos que tengan que completar estudio y  libres</w:t>
      </w: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se dispondrá un examen</w:t>
      </w:r>
      <w:r w:rsidR="004B3F57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escrito en donde se le harán </w:t>
      </w: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preguntas sobre las distintas corrientes filosóficas y las revoluciones que acompañaron el desarrollo del pensamiento filosófico de distintas épocas: </w:t>
      </w:r>
      <w:r w:rsidR="006764E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desde el problema del origen hasta los problemas del siglo XX y la actualidad. Las preguntas </w:t>
      </w: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tendrá</w:t>
      </w:r>
      <w:r w:rsidR="006764E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 cada</w:t>
      </w: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una valoración si aprueban con 6 o más pasan a la instancia oral y podrán elegir el pensamiento de algún filósofo dado en clase desarrollarlo o sea defenderlo oralmente</w:t>
      </w: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.</w:t>
      </w:r>
    </w:p>
    <w:p w:rsidR="00DD3FBB" w:rsidRPr="00090C0F" w:rsidRDefault="00DD3FBB" w:rsidP="00090C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Criterios de evaluación generales </w:t>
      </w:r>
      <w:r w:rsidR="00090C0F"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para alumnos regulares </w:t>
      </w: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y libres: habilidad para expresarse en forma escrita, oral y destreza en el d</w:t>
      </w:r>
      <w:r w:rsidR="00BB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esarrollo del vocabulario especí</w:t>
      </w: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fico  de la filosofía. </w:t>
      </w:r>
    </w:p>
    <w:p w:rsidR="00DD3FBB" w:rsidRPr="00090C0F" w:rsidRDefault="00DD3FBB" w:rsidP="00090C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Bibliografía: </w:t>
      </w:r>
    </w:p>
    <w:p w:rsidR="00090C0F" w:rsidRPr="00090C0F" w:rsidRDefault="00090C0F" w:rsidP="00090C0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90C0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Jostein G.  “El mundo de Sofía” editorial ciruela. libro recomendado (fotocopia con el que asisten a clases de dicho libro)</w:t>
      </w:r>
    </w:p>
    <w:p w:rsidR="00090C0F" w:rsidRPr="00090C0F" w:rsidRDefault="00090C0F" w:rsidP="00090C0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0F">
        <w:rPr>
          <w:rFonts w:ascii="Times New Roman" w:hAnsi="Times New Roman" w:cs="Times New Roman"/>
          <w:sz w:val="24"/>
          <w:szCs w:val="24"/>
        </w:rPr>
        <w:t xml:space="preserve">FILOSOFIA AQUI Y AHORA CANAL ENCUENTRO y / o CANAL YOUTUBE. </w:t>
      </w:r>
    </w:p>
    <w:p w:rsidR="00090C0F" w:rsidRPr="00090C0F" w:rsidRDefault="00090C0F" w:rsidP="00090C0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0F">
        <w:rPr>
          <w:rFonts w:ascii="Times New Roman" w:hAnsi="Times New Roman" w:cs="Times New Roman"/>
          <w:sz w:val="24"/>
          <w:szCs w:val="24"/>
        </w:rPr>
        <w:t>Posmodernidad apuntes  de la  cátedra de Historia de Filosofía moderna y Contemporánea Prof. Silvina González.</w:t>
      </w:r>
    </w:p>
    <w:p w:rsidR="00090C0F" w:rsidRPr="00090C0F" w:rsidRDefault="00090C0F" w:rsidP="00090C0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0F">
        <w:rPr>
          <w:rFonts w:ascii="Times New Roman" w:hAnsi="Times New Roman" w:cs="Times New Roman"/>
          <w:sz w:val="24"/>
          <w:szCs w:val="24"/>
        </w:rPr>
        <w:t>Mentira la verdad Canal Encuentro.</w:t>
      </w:r>
    </w:p>
    <w:p w:rsidR="00090C0F" w:rsidRPr="00090C0F" w:rsidRDefault="00090C0F" w:rsidP="00090C0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0F">
        <w:rPr>
          <w:rFonts w:ascii="Times New Roman" w:hAnsi="Times New Roman" w:cs="Times New Roman"/>
          <w:sz w:val="24"/>
          <w:szCs w:val="24"/>
        </w:rPr>
        <w:t>Dosier Doctor Claudio Alticen El camino a la sabiduría USAL</w:t>
      </w:r>
    </w:p>
    <w:p w:rsidR="00DD3FBB" w:rsidRDefault="00090C0F" w:rsidP="00090C0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0F">
        <w:rPr>
          <w:rFonts w:ascii="Times New Roman" w:hAnsi="Times New Roman" w:cs="Times New Roman"/>
          <w:sz w:val="24"/>
          <w:szCs w:val="24"/>
        </w:rPr>
        <w:t>Filosofía. Aportes para el desarrollo curricular. Ministerio de educación de la Nación. CEDOC</w:t>
      </w:r>
    </w:p>
    <w:p w:rsidR="006764EE" w:rsidRPr="006764EE" w:rsidRDefault="006764EE" w:rsidP="006764EE">
      <w:pPr>
        <w:pStyle w:val="Prrafodelist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4EE">
        <w:rPr>
          <w:rFonts w:ascii="Times New Roman" w:hAnsi="Times New Roman" w:cs="Times New Roman"/>
          <w:b/>
          <w:sz w:val="24"/>
          <w:szCs w:val="24"/>
          <w:u w:val="single"/>
        </w:rPr>
        <w:t xml:space="preserve">FERLA MARIA ANGELICA </w:t>
      </w:r>
    </w:p>
    <w:p w:rsidR="006764EE" w:rsidRPr="006764EE" w:rsidRDefault="006764EE" w:rsidP="006764EE">
      <w:pPr>
        <w:pStyle w:val="Prrafodelist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4EE">
        <w:rPr>
          <w:rFonts w:ascii="Times New Roman" w:hAnsi="Times New Roman" w:cs="Times New Roman"/>
          <w:b/>
          <w:sz w:val="24"/>
          <w:szCs w:val="24"/>
          <w:u w:val="single"/>
        </w:rPr>
        <w:t>PROFESORA DE FILOSOFIA II</w:t>
      </w:r>
    </w:p>
    <w:p w:rsidR="00DD3FBB" w:rsidRPr="00090C0F" w:rsidRDefault="00DD3FBB" w:rsidP="00090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79" w:rsidRPr="00090C0F" w:rsidRDefault="00602579" w:rsidP="00090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579" w:rsidRPr="00090C0F" w:rsidSect="0060257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B4" w:rsidRDefault="00F26AB4" w:rsidP="00090C0F">
      <w:pPr>
        <w:spacing w:after="0" w:line="240" w:lineRule="auto"/>
      </w:pPr>
      <w:r>
        <w:separator/>
      </w:r>
    </w:p>
  </w:endnote>
  <w:endnote w:type="continuationSeparator" w:id="1">
    <w:p w:rsidR="00F26AB4" w:rsidRDefault="00F26AB4" w:rsidP="0009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2" w:rsidRDefault="00CD51A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FILOSOFIA II 6º B y 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6764EE" w:rsidRPr="006764EE">
        <w:rPr>
          <w:rFonts w:asciiTheme="majorHAnsi" w:hAnsiTheme="majorHAnsi"/>
          <w:noProof/>
        </w:rPr>
        <w:t>1</w:t>
      </w:r>
    </w:fldSimple>
  </w:p>
  <w:p w:rsidR="00090C0F" w:rsidRDefault="00090C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B4" w:rsidRDefault="00F26AB4" w:rsidP="00090C0F">
      <w:pPr>
        <w:spacing w:after="0" w:line="240" w:lineRule="auto"/>
      </w:pPr>
      <w:r>
        <w:separator/>
      </w:r>
    </w:p>
  </w:footnote>
  <w:footnote w:type="continuationSeparator" w:id="1">
    <w:p w:rsidR="00F26AB4" w:rsidRDefault="00F26AB4" w:rsidP="0009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2EB"/>
    <w:multiLevelType w:val="hybridMultilevel"/>
    <w:tmpl w:val="CEA409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4B81"/>
    <w:multiLevelType w:val="hybridMultilevel"/>
    <w:tmpl w:val="1474E5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FBB"/>
    <w:rsid w:val="0004227C"/>
    <w:rsid w:val="00090C0F"/>
    <w:rsid w:val="000E7DB4"/>
    <w:rsid w:val="00126DE6"/>
    <w:rsid w:val="00356B86"/>
    <w:rsid w:val="003C6540"/>
    <w:rsid w:val="003F5BAC"/>
    <w:rsid w:val="004071A5"/>
    <w:rsid w:val="004B3F57"/>
    <w:rsid w:val="00504A72"/>
    <w:rsid w:val="00602579"/>
    <w:rsid w:val="006100CC"/>
    <w:rsid w:val="0064265A"/>
    <w:rsid w:val="006764EE"/>
    <w:rsid w:val="006A4CDD"/>
    <w:rsid w:val="00703C89"/>
    <w:rsid w:val="0078670F"/>
    <w:rsid w:val="00817A40"/>
    <w:rsid w:val="008A07EA"/>
    <w:rsid w:val="00A43BA3"/>
    <w:rsid w:val="00A627B1"/>
    <w:rsid w:val="00AE0AC1"/>
    <w:rsid w:val="00B2457D"/>
    <w:rsid w:val="00BA01D4"/>
    <w:rsid w:val="00BB36C3"/>
    <w:rsid w:val="00CD51A2"/>
    <w:rsid w:val="00DD3FBB"/>
    <w:rsid w:val="00E83C36"/>
    <w:rsid w:val="00F26AB4"/>
    <w:rsid w:val="00F4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F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90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0C0F"/>
  </w:style>
  <w:style w:type="paragraph" w:styleId="Piedepgina">
    <w:name w:val="footer"/>
    <w:basedOn w:val="Normal"/>
    <w:link w:val="PiedepginaCar"/>
    <w:uiPriority w:val="99"/>
    <w:unhideWhenUsed/>
    <w:rsid w:val="00090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C0F"/>
  </w:style>
  <w:style w:type="paragraph" w:styleId="Textodeglobo">
    <w:name w:val="Balloon Text"/>
    <w:basedOn w:val="Normal"/>
    <w:link w:val="TextodegloboCar"/>
    <w:uiPriority w:val="99"/>
    <w:semiHidden/>
    <w:unhideWhenUsed/>
    <w:rsid w:val="0009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2018-10-24T22:04:00Z</dcterms:created>
  <dcterms:modified xsi:type="dcterms:W3CDTF">2018-10-31T18:58:00Z</dcterms:modified>
</cp:coreProperties>
</file>